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9B" w:rsidRDefault="00A95B9B" w:rsidP="00A95B9B">
      <w:pPr>
        <w:pStyle w:val="NoSpacing"/>
        <w:jc w:val="center"/>
      </w:pPr>
      <w:r>
        <w:t>Staff Meeting –Travel</w:t>
      </w:r>
      <w:r w:rsidR="00C62E74">
        <w:t>/Payroll</w:t>
      </w:r>
      <w:r>
        <w:t xml:space="preserve"> Training</w:t>
      </w:r>
    </w:p>
    <w:p w:rsidR="00A95B9B" w:rsidRDefault="00A95B9B" w:rsidP="00A95B9B">
      <w:pPr>
        <w:pStyle w:val="NoSpacing"/>
        <w:jc w:val="center"/>
      </w:pPr>
      <w:r>
        <w:t>April 4</w:t>
      </w:r>
      <w:r w:rsidRPr="00A95B9B">
        <w:rPr>
          <w:vertAlign w:val="superscript"/>
        </w:rPr>
        <w:t>th</w:t>
      </w:r>
      <w:r>
        <w:t xml:space="preserve"> &amp; 5</w:t>
      </w:r>
      <w:r w:rsidRPr="00A95B9B">
        <w:rPr>
          <w:vertAlign w:val="superscript"/>
        </w:rPr>
        <w:t>th</w:t>
      </w:r>
      <w:r>
        <w:t>, 2016</w:t>
      </w:r>
    </w:p>
    <w:p w:rsidR="00A95B9B" w:rsidRDefault="00A95B9B" w:rsidP="00A95B9B">
      <w:pPr>
        <w:pStyle w:val="ListParagraph"/>
      </w:pPr>
    </w:p>
    <w:p w:rsidR="00DA25D0" w:rsidRDefault="00A95B9B" w:rsidP="00A95B9B">
      <w:pPr>
        <w:pStyle w:val="ListParagraph"/>
        <w:numPr>
          <w:ilvl w:val="0"/>
          <w:numId w:val="1"/>
        </w:numPr>
      </w:pPr>
      <w:r>
        <w:t>User Account Center</w:t>
      </w:r>
    </w:p>
    <w:p w:rsidR="00A95B9B" w:rsidRDefault="006B71D0" w:rsidP="00A95B9B">
      <w:pPr>
        <w:pStyle w:val="ListParagraph"/>
        <w:numPr>
          <w:ilvl w:val="1"/>
          <w:numId w:val="1"/>
        </w:numPr>
      </w:pPr>
      <w:r>
        <w:t>Setup User Profile</w:t>
      </w:r>
    </w:p>
    <w:p w:rsidR="00A95B9B" w:rsidRDefault="00A95B9B" w:rsidP="00A95B9B">
      <w:pPr>
        <w:pStyle w:val="ListParagraph"/>
        <w:numPr>
          <w:ilvl w:val="2"/>
          <w:numId w:val="1"/>
        </w:numPr>
      </w:pPr>
      <w:r>
        <w:t>Mobile Phone Number</w:t>
      </w:r>
    </w:p>
    <w:p w:rsidR="00A95B9B" w:rsidRDefault="00A95B9B" w:rsidP="00A95B9B">
      <w:pPr>
        <w:pStyle w:val="ListParagraph"/>
        <w:numPr>
          <w:ilvl w:val="2"/>
          <w:numId w:val="1"/>
        </w:numPr>
      </w:pPr>
      <w:r>
        <w:t>Personal Email Address</w:t>
      </w:r>
    </w:p>
    <w:p w:rsidR="00A95B9B" w:rsidRDefault="00A95B9B" w:rsidP="00A95B9B">
      <w:pPr>
        <w:pStyle w:val="ListParagraph"/>
        <w:numPr>
          <w:ilvl w:val="2"/>
          <w:numId w:val="1"/>
        </w:numPr>
      </w:pPr>
      <w:r>
        <w:t>Security Responses (3 questions and provide answers)</w:t>
      </w:r>
    </w:p>
    <w:p w:rsidR="005430D2" w:rsidRDefault="00A95B9B" w:rsidP="005430D2">
      <w:pPr>
        <w:pStyle w:val="ListParagraph"/>
        <w:numPr>
          <w:ilvl w:val="1"/>
          <w:numId w:val="1"/>
        </w:numPr>
      </w:pPr>
      <w:r>
        <w:t>Reset Password (if needed)</w:t>
      </w:r>
    </w:p>
    <w:p w:rsidR="00266B4F" w:rsidRDefault="00266B4F" w:rsidP="00266B4F">
      <w:pPr>
        <w:pStyle w:val="NoSpacing"/>
      </w:pPr>
    </w:p>
    <w:p w:rsidR="00A95B9B" w:rsidRPr="006B71D0" w:rsidRDefault="00180302" w:rsidP="006B71D0">
      <w:pPr>
        <w:pStyle w:val="ListParagraph"/>
        <w:numPr>
          <w:ilvl w:val="0"/>
          <w:numId w:val="1"/>
        </w:numPr>
        <w:rPr>
          <w:color w:val="0070C0"/>
        </w:rPr>
      </w:pPr>
      <w:r>
        <w:t xml:space="preserve">PeopleSoft </w:t>
      </w:r>
      <w:r w:rsidRPr="00266B4F">
        <w:rPr>
          <w:b/>
        </w:rPr>
        <w:t>Financials</w:t>
      </w:r>
      <w:r w:rsidR="00266B4F" w:rsidRPr="00266B4F">
        <w:rPr>
          <w:b/>
        </w:rPr>
        <w:t xml:space="preserve"> PRD</w:t>
      </w:r>
      <w:r w:rsidR="006B71D0">
        <w:t xml:space="preserve"> - </w:t>
      </w:r>
      <w:r w:rsidR="006B71D0" w:rsidRPr="00266B4F">
        <w:rPr>
          <w:b/>
          <w:color w:val="0070C0"/>
        </w:rPr>
        <w:t>https://kctcs.mycmsc.com/</w:t>
      </w:r>
    </w:p>
    <w:p w:rsidR="005430D2" w:rsidRDefault="00250273" w:rsidP="005430D2">
      <w:pPr>
        <w:pStyle w:val="ListParagraph"/>
        <w:numPr>
          <w:ilvl w:val="1"/>
          <w:numId w:val="1"/>
        </w:numPr>
      </w:pPr>
      <w:r>
        <w:t>User Defaults (should already be set)</w:t>
      </w:r>
    </w:p>
    <w:p w:rsidR="005430D2" w:rsidRDefault="00413134" w:rsidP="005430D2">
      <w:pPr>
        <w:pStyle w:val="ListParagraph"/>
        <w:numPr>
          <w:ilvl w:val="2"/>
          <w:numId w:val="1"/>
        </w:numPr>
      </w:pPr>
      <w:r w:rsidRPr="00266B4F">
        <w:t>Organization Data</w:t>
      </w:r>
      <w:r w:rsidRPr="00413134">
        <w:rPr>
          <w:b/>
        </w:rPr>
        <w:t>:</w:t>
      </w:r>
      <w:r>
        <w:t xml:space="preserve"> </w:t>
      </w:r>
      <w:r w:rsidR="005430D2">
        <w:t xml:space="preserve">Default </w:t>
      </w:r>
      <w:r>
        <w:t>ChartF</w:t>
      </w:r>
      <w:r w:rsidR="005430D2">
        <w:t xml:space="preserve">ield </w:t>
      </w:r>
      <w:r>
        <w:t>values</w:t>
      </w:r>
    </w:p>
    <w:p w:rsidR="005430D2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GL Unit</w:t>
      </w:r>
      <w:r w:rsidRPr="005430D2">
        <w:rPr>
          <w:color w:val="FF0000"/>
        </w:rPr>
        <w:t>: 31010</w:t>
      </w:r>
      <w:r>
        <w:t xml:space="preserve"> (should automatically populate and cannot be changed)</w:t>
      </w:r>
    </w:p>
    <w:p w:rsidR="005430D2" w:rsidRPr="005430D2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Fund</w:t>
      </w:r>
      <w:r>
        <w:rPr>
          <w:color w:val="FF0000"/>
        </w:rPr>
        <w:t>: 01</w:t>
      </w:r>
    </w:p>
    <w:p w:rsidR="005430D2" w:rsidRPr="005430D2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Program</w:t>
      </w:r>
      <w:r>
        <w:rPr>
          <w:color w:val="FF0000"/>
        </w:rPr>
        <w:t>: 01000</w:t>
      </w:r>
    </w:p>
    <w:p w:rsidR="005430D2" w:rsidRPr="005430D2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Class</w:t>
      </w:r>
      <w:r>
        <w:rPr>
          <w:color w:val="FF0000"/>
        </w:rPr>
        <w:t>: 61501</w:t>
      </w:r>
    </w:p>
    <w:p w:rsidR="005430D2" w:rsidRPr="005430D2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Project</w:t>
      </w:r>
      <w:r>
        <w:rPr>
          <w:color w:val="FF0000"/>
        </w:rPr>
        <w:t>: should be left blank</w:t>
      </w:r>
    </w:p>
    <w:p w:rsidR="005430D2" w:rsidRPr="00413134" w:rsidRDefault="005430D2" w:rsidP="005430D2">
      <w:pPr>
        <w:pStyle w:val="ListParagraph"/>
        <w:numPr>
          <w:ilvl w:val="3"/>
          <w:numId w:val="1"/>
        </w:numPr>
      </w:pPr>
      <w:r w:rsidRPr="005430D2">
        <w:rPr>
          <w:b/>
          <w:color w:val="FF0000"/>
        </w:rPr>
        <w:t>Dept</w:t>
      </w:r>
      <w:r>
        <w:rPr>
          <w:color w:val="FF0000"/>
        </w:rPr>
        <w:t>: 701065</w:t>
      </w:r>
    </w:p>
    <w:p w:rsidR="00413134" w:rsidRDefault="00413134" w:rsidP="00413134">
      <w:pPr>
        <w:pStyle w:val="ListParagraph"/>
        <w:numPr>
          <w:ilvl w:val="2"/>
          <w:numId w:val="1"/>
        </w:numPr>
      </w:pPr>
      <w:r w:rsidRPr="00266B4F">
        <w:t>User Defaults</w:t>
      </w:r>
      <w:r>
        <w:rPr>
          <w:b/>
        </w:rPr>
        <w:t>:</w:t>
      </w:r>
      <w:r>
        <w:t xml:space="preserve"> Expense Defaults</w:t>
      </w:r>
    </w:p>
    <w:p w:rsidR="00413134" w:rsidRPr="00413134" w:rsidRDefault="00413134" w:rsidP="00413134">
      <w:pPr>
        <w:pStyle w:val="ListParagraph"/>
        <w:numPr>
          <w:ilvl w:val="3"/>
          <w:numId w:val="1"/>
        </w:numPr>
      </w:pPr>
      <w:r>
        <w:t xml:space="preserve">Business Purpose Description: </w:t>
      </w:r>
      <w:r>
        <w:rPr>
          <w:color w:val="FF0000"/>
        </w:rPr>
        <w:t>Fire Department Training</w:t>
      </w:r>
    </w:p>
    <w:p w:rsidR="00413134" w:rsidRDefault="00413134" w:rsidP="00413134">
      <w:pPr>
        <w:pStyle w:val="ListParagraph"/>
        <w:numPr>
          <w:ilvl w:val="3"/>
          <w:numId w:val="1"/>
        </w:numPr>
      </w:pPr>
      <w:r>
        <w:t xml:space="preserve">Business Purpose: </w:t>
      </w:r>
      <w:r>
        <w:rPr>
          <w:color w:val="FF0000"/>
        </w:rPr>
        <w:t>Training</w:t>
      </w:r>
    </w:p>
    <w:p w:rsidR="005430D2" w:rsidRDefault="00250273" w:rsidP="006D4D7C">
      <w:pPr>
        <w:pStyle w:val="ListParagraph"/>
        <w:numPr>
          <w:ilvl w:val="1"/>
          <w:numId w:val="1"/>
        </w:numPr>
      </w:pPr>
      <w:r>
        <w:t>Delegate Entry Authority (</w:t>
      </w:r>
      <w:r w:rsidR="005430D2">
        <w:t xml:space="preserve">most </w:t>
      </w:r>
      <w:r>
        <w:t>should already be set)</w:t>
      </w:r>
    </w:p>
    <w:p w:rsidR="005430D2" w:rsidRDefault="005430D2" w:rsidP="005430D2">
      <w:pPr>
        <w:pStyle w:val="ListParagraph"/>
        <w:numPr>
          <w:ilvl w:val="2"/>
          <w:numId w:val="1"/>
        </w:numPr>
      </w:pPr>
      <w:r>
        <w:t>Peggy Bryant – pbryant0019</w:t>
      </w:r>
    </w:p>
    <w:p w:rsidR="005430D2" w:rsidRDefault="005430D2" w:rsidP="005430D2">
      <w:pPr>
        <w:pStyle w:val="ListParagraph"/>
        <w:numPr>
          <w:ilvl w:val="2"/>
          <w:numId w:val="1"/>
        </w:numPr>
      </w:pPr>
      <w:r>
        <w:t>Brenda Goddard – bgoddard0004</w:t>
      </w:r>
    </w:p>
    <w:p w:rsidR="005430D2" w:rsidRDefault="005430D2" w:rsidP="005430D2">
      <w:pPr>
        <w:pStyle w:val="ListParagraph"/>
        <w:numPr>
          <w:ilvl w:val="2"/>
          <w:numId w:val="1"/>
        </w:numPr>
      </w:pPr>
      <w:r>
        <w:t>Delores Montgomery – dmontgomery0058</w:t>
      </w:r>
    </w:p>
    <w:p w:rsidR="005430D2" w:rsidRDefault="005430D2" w:rsidP="005430D2">
      <w:pPr>
        <w:pStyle w:val="ListParagraph"/>
        <w:numPr>
          <w:ilvl w:val="2"/>
          <w:numId w:val="1"/>
        </w:numPr>
      </w:pPr>
      <w:r>
        <w:t>Casey Smith – csmith1135</w:t>
      </w:r>
    </w:p>
    <w:p w:rsidR="00266B4F" w:rsidRPr="00180302" w:rsidRDefault="005430D2" w:rsidP="00266B4F">
      <w:pPr>
        <w:pStyle w:val="ListParagraph"/>
        <w:numPr>
          <w:ilvl w:val="2"/>
          <w:numId w:val="1"/>
        </w:numPr>
      </w:pPr>
      <w:r>
        <w:t xml:space="preserve">Brian Steele </w:t>
      </w:r>
      <w:r w:rsidR="00266B4F" w:rsidRPr="00374BAE">
        <w:rPr>
          <w:b/>
          <w:color w:val="FF0000"/>
        </w:rPr>
        <w:t>*NEW*</w:t>
      </w:r>
      <w:r w:rsidR="00266B4F">
        <w:rPr>
          <w:color w:val="FF0000"/>
        </w:rPr>
        <w:t xml:space="preserve"> -- bsteele0001</w:t>
      </w:r>
    </w:p>
    <w:p w:rsidR="00180302" w:rsidRDefault="00180302" w:rsidP="00180302">
      <w:pPr>
        <w:pStyle w:val="ListParagraph"/>
        <w:numPr>
          <w:ilvl w:val="1"/>
          <w:numId w:val="1"/>
        </w:numPr>
      </w:pPr>
      <w:r>
        <w:t>C</w:t>
      </w:r>
      <w:r w:rsidR="00250273">
        <w:t>reating an Expense Report</w:t>
      </w:r>
    </w:p>
    <w:p w:rsidR="00A76A11" w:rsidRPr="00CA7ED4" w:rsidRDefault="00A76A11" w:rsidP="00A76A11">
      <w:pPr>
        <w:pStyle w:val="ListParagraph"/>
        <w:numPr>
          <w:ilvl w:val="2"/>
          <w:numId w:val="1"/>
        </w:numPr>
      </w:pPr>
      <w:r w:rsidRPr="00CA7ED4">
        <w:t>Business Purpose</w:t>
      </w:r>
      <w:r w:rsidR="006B71D0">
        <w:t xml:space="preserve"> (should default to </w:t>
      </w:r>
      <w:r w:rsidR="006B71D0" w:rsidRPr="006B71D0">
        <w:rPr>
          <w:color w:val="FF0000"/>
        </w:rPr>
        <w:t>Training</w:t>
      </w:r>
      <w:r w:rsidR="006B71D0">
        <w:t>)</w:t>
      </w:r>
    </w:p>
    <w:p w:rsidR="00CA7ED4" w:rsidRPr="00CA7ED4" w:rsidRDefault="00A76A11" w:rsidP="007D4E96">
      <w:pPr>
        <w:pStyle w:val="ListParagraph"/>
        <w:numPr>
          <w:ilvl w:val="2"/>
          <w:numId w:val="1"/>
        </w:numPr>
      </w:pPr>
      <w:r w:rsidRPr="00CA7ED4">
        <w:t xml:space="preserve">Business Purpose Description </w:t>
      </w:r>
      <w:r w:rsidR="006B71D0">
        <w:t xml:space="preserve">(should default to </w:t>
      </w:r>
      <w:r w:rsidR="006B71D0" w:rsidRPr="006B71D0">
        <w:rPr>
          <w:color w:val="FF0000"/>
        </w:rPr>
        <w:t>Fire Department Training</w:t>
      </w:r>
      <w:r w:rsidR="006B71D0">
        <w:t>)</w:t>
      </w:r>
    </w:p>
    <w:p w:rsidR="00266B4F" w:rsidRPr="00CA7ED4" w:rsidRDefault="00A76A11" w:rsidP="00266B4F">
      <w:pPr>
        <w:pStyle w:val="ListParagraph"/>
        <w:numPr>
          <w:ilvl w:val="2"/>
          <w:numId w:val="1"/>
        </w:numPr>
      </w:pPr>
      <w:r w:rsidRPr="00CA7ED4">
        <w:t xml:space="preserve">Work Location: </w:t>
      </w:r>
      <w:r w:rsidRPr="00CA7ED4">
        <w:rPr>
          <w:color w:val="FF0000"/>
        </w:rPr>
        <w:t>FRT15</w:t>
      </w:r>
    </w:p>
    <w:p w:rsidR="00CA7ED4" w:rsidRPr="00CA7ED4" w:rsidRDefault="00A76A11" w:rsidP="00C06C8C">
      <w:pPr>
        <w:pStyle w:val="ListParagraph"/>
        <w:numPr>
          <w:ilvl w:val="2"/>
          <w:numId w:val="1"/>
        </w:numPr>
      </w:pPr>
      <w:r w:rsidRPr="00CA7ED4">
        <w:t xml:space="preserve">Destination </w:t>
      </w:r>
      <w:r w:rsidR="006B71D0">
        <w:t xml:space="preserve">Location: </w:t>
      </w:r>
      <w:r w:rsidR="006B71D0" w:rsidRPr="006B71D0">
        <w:rPr>
          <w:color w:val="FF0000"/>
        </w:rPr>
        <w:t xml:space="preserve">City, State </w:t>
      </w:r>
      <w:r w:rsidR="006B71D0">
        <w:t>(e.g. Lexington, Kentucky)</w:t>
      </w:r>
    </w:p>
    <w:p w:rsidR="00A76A11" w:rsidRDefault="00A76A11" w:rsidP="00C06C8C">
      <w:pPr>
        <w:pStyle w:val="ListParagraph"/>
        <w:numPr>
          <w:ilvl w:val="2"/>
          <w:numId w:val="1"/>
        </w:numPr>
      </w:pPr>
      <w:r>
        <w:t>Attachments</w:t>
      </w:r>
    </w:p>
    <w:p w:rsidR="00D5411A" w:rsidRDefault="00D5411A" w:rsidP="00D5411A">
      <w:pPr>
        <w:pStyle w:val="ListParagraph"/>
        <w:numPr>
          <w:ilvl w:val="3"/>
          <w:numId w:val="1"/>
        </w:numPr>
      </w:pPr>
      <w:r>
        <w:t>Required for travel that is being paid by another Area’s budget</w:t>
      </w:r>
    </w:p>
    <w:p w:rsidR="00D5411A" w:rsidRDefault="00D5411A" w:rsidP="00D5411A">
      <w:pPr>
        <w:pStyle w:val="ListParagraph"/>
        <w:numPr>
          <w:ilvl w:val="4"/>
          <w:numId w:val="1"/>
        </w:numPr>
      </w:pPr>
      <w:r>
        <w:t xml:space="preserve">You must attach a BA3d (Casey will send to you </w:t>
      </w:r>
      <w:r w:rsidRPr="00D5411A">
        <w:rPr>
          <w:u w:val="single"/>
        </w:rPr>
        <w:t>PRIOR</w:t>
      </w:r>
      <w:r>
        <w:t xml:space="preserve"> to travelling)</w:t>
      </w:r>
      <w:r w:rsidR="008F374B">
        <w:t xml:space="preserve">, this will show the budget sting </w:t>
      </w:r>
      <w:r w:rsidR="001F4C62">
        <w:t xml:space="preserve">(accounting details) </w:t>
      </w:r>
      <w:r w:rsidR="008F374B">
        <w:t>that your travel should be charged to.</w:t>
      </w:r>
    </w:p>
    <w:p w:rsidR="008F374B" w:rsidRDefault="00866732" w:rsidP="00374BAE">
      <w:pPr>
        <w:pStyle w:val="ListParagraph"/>
        <w:numPr>
          <w:ilvl w:val="3"/>
          <w:numId w:val="1"/>
        </w:numPr>
      </w:pPr>
      <w:r>
        <w:t xml:space="preserve">Required for overnight </w:t>
      </w:r>
      <w:r w:rsidR="00374BAE">
        <w:t>travel</w:t>
      </w:r>
    </w:p>
    <w:p w:rsidR="008F374B" w:rsidRDefault="008F374B" w:rsidP="008F374B">
      <w:pPr>
        <w:pStyle w:val="ListParagraph"/>
        <w:numPr>
          <w:ilvl w:val="4"/>
          <w:numId w:val="1"/>
        </w:numPr>
      </w:pPr>
      <w:r>
        <w:t>O</w:t>
      </w:r>
      <w:r w:rsidR="00866732">
        <w:t xml:space="preserve">nly </w:t>
      </w:r>
      <w:r w:rsidR="00866732" w:rsidRPr="008F374B">
        <w:rPr>
          <w:b/>
          <w:u w:val="single"/>
        </w:rPr>
        <w:t>ONE</w:t>
      </w:r>
      <w:r w:rsidR="00A76A11">
        <w:t xml:space="preserve"> pdf document </w:t>
      </w:r>
      <w:r w:rsidR="00266B4F">
        <w:t xml:space="preserve">can be uploaded.  </w:t>
      </w:r>
      <w:r>
        <w:t>Y</w:t>
      </w:r>
      <w:r w:rsidR="00266B4F">
        <w:t xml:space="preserve">ou </w:t>
      </w:r>
      <w:r w:rsidR="00866732">
        <w:t>must include: BA3d</w:t>
      </w:r>
      <w:r w:rsidR="00C62E74">
        <w:t xml:space="preserve"> (</w:t>
      </w:r>
      <w:r w:rsidR="00374BAE">
        <w:t xml:space="preserve">if being paid by another Area’s budget; </w:t>
      </w:r>
      <w:r w:rsidR="00C62E74">
        <w:t xml:space="preserve">Casey will send to you </w:t>
      </w:r>
      <w:r w:rsidR="00C62E74" w:rsidRPr="008F374B">
        <w:rPr>
          <w:u w:val="single"/>
        </w:rPr>
        <w:t>PRIOR</w:t>
      </w:r>
      <w:r w:rsidR="00C62E74">
        <w:t xml:space="preserve"> to travelling)</w:t>
      </w:r>
      <w:r w:rsidR="00866732">
        <w:t xml:space="preserve">, hotel receipt, fire school brochure </w:t>
      </w:r>
      <w:proofErr w:type="gramStart"/>
      <w:r w:rsidR="00866732">
        <w:t>cover</w:t>
      </w:r>
      <w:proofErr w:type="gramEnd"/>
      <w:r w:rsidR="00866732">
        <w:t xml:space="preserve"> sheet &amp; schedule</w:t>
      </w:r>
      <w:r w:rsidR="00FC6D0D">
        <w:t>/agenda</w:t>
      </w:r>
      <w:r>
        <w:t xml:space="preserve"> page</w:t>
      </w:r>
      <w:r w:rsidR="001F4C62">
        <w:t>(s)</w:t>
      </w:r>
      <w:r>
        <w:t>.</w:t>
      </w:r>
    </w:p>
    <w:p w:rsidR="00266B4F" w:rsidRDefault="00266B4F" w:rsidP="008F374B">
      <w:pPr>
        <w:pStyle w:val="ListParagraph"/>
        <w:numPr>
          <w:ilvl w:val="4"/>
          <w:numId w:val="1"/>
        </w:numPr>
      </w:pPr>
      <w:r>
        <w:lastRenderedPageBreak/>
        <w:t>If not attending a fire school b</w:t>
      </w:r>
      <w:r w:rsidR="008F374B">
        <w:t>ut it is still an overnight travel</w:t>
      </w:r>
      <w:r>
        <w:t xml:space="preserve"> you must include: BA3d (</w:t>
      </w:r>
      <w:r w:rsidR="00374BAE">
        <w:t xml:space="preserve">if being paid by another Area’s budget; </w:t>
      </w:r>
      <w:r>
        <w:t xml:space="preserve">Casey will send to you </w:t>
      </w:r>
      <w:r w:rsidRPr="008F374B">
        <w:rPr>
          <w:u w:val="single"/>
        </w:rPr>
        <w:t>PRIOR</w:t>
      </w:r>
      <w:r w:rsidR="00D5411A">
        <w:t xml:space="preserve"> to travelling) &amp;</w:t>
      </w:r>
      <w:r>
        <w:t xml:space="preserve"> hotel receipt</w:t>
      </w:r>
    </w:p>
    <w:p w:rsidR="000D36E9" w:rsidRDefault="000D36E9" w:rsidP="000D36E9">
      <w:pPr>
        <w:pStyle w:val="ListParagraph"/>
        <w:numPr>
          <w:ilvl w:val="2"/>
          <w:numId w:val="1"/>
        </w:numPr>
      </w:pPr>
      <w:r w:rsidRPr="00CA7ED4">
        <w:t>Date</w:t>
      </w:r>
    </w:p>
    <w:p w:rsidR="00102E92" w:rsidRDefault="00102E92" w:rsidP="00102E92">
      <w:pPr>
        <w:pStyle w:val="ListParagraph"/>
        <w:numPr>
          <w:ilvl w:val="3"/>
          <w:numId w:val="1"/>
        </w:numPr>
      </w:pPr>
      <w:r>
        <w:t xml:space="preserve">All employees will have 45 days to submit an expense report.  If an expense report is older than 45 days, when submitting, a comment will be required for </w:t>
      </w:r>
      <w:r w:rsidRPr="00102E92">
        <w:rPr>
          <w:b/>
        </w:rPr>
        <w:t>EACH</w:t>
      </w:r>
      <w:r>
        <w:t xml:space="preserve"> line that has a date older than 45 days.</w:t>
      </w:r>
    </w:p>
    <w:p w:rsidR="00102E92" w:rsidRPr="00CA7ED4" w:rsidRDefault="00102E92" w:rsidP="00102E92">
      <w:pPr>
        <w:pStyle w:val="ListParagraph"/>
        <w:numPr>
          <w:ilvl w:val="3"/>
          <w:numId w:val="1"/>
        </w:numPr>
      </w:pPr>
      <w:r>
        <w:t xml:space="preserve">The expense date </w:t>
      </w:r>
      <w:r w:rsidRPr="00D5411A">
        <w:rPr>
          <w:u w:val="single"/>
        </w:rPr>
        <w:t>cannot</w:t>
      </w:r>
      <w:r>
        <w:t xml:space="preserve"> be a future date</w:t>
      </w:r>
      <w:r w:rsidR="00D5411A">
        <w:t>.</w:t>
      </w:r>
    </w:p>
    <w:p w:rsidR="00C62E74" w:rsidRDefault="000D36E9" w:rsidP="00CA7ED4">
      <w:pPr>
        <w:pStyle w:val="ListParagraph"/>
        <w:numPr>
          <w:ilvl w:val="2"/>
          <w:numId w:val="1"/>
        </w:numPr>
      </w:pPr>
      <w:r w:rsidRPr="00CA7ED4">
        <w:t>Expense Type</w:t>
      </w:r>
      <w:r w:rsidR="00C628F6" w:rsidRPr="00CA7ED4">
        <w:t xml:space="preserve"> </w:t>
      </w:r>
      <w:r w:rsidR="00CA7ED4">
        <w:t xml:space="preserve">– </w:t>
      </w:r>
      <w:r w:rsidR="00CA7ED4" w:rsidRPr="00CA7ED4">
        <w:rPr>
          <w:b/>
        </w:rPr>
        <w:t>MILEAGE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Description</w:t>
      </w:r>
      <w:r w:rsidR="003E519B">
        <w:t xml:space="preserve"> (refer to Common Phrases for Travel)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Originating Location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Destination Location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Miles</w:t>
      </w:r>
    </w:p>
    <w:p w:rsidR="003E519B" w:rsidRDefault="003E519B" w:rsidP="003E519B">
      <w:pPr>
        <w:pStyle w:val="ListParagraph"/>
        <w:numPr>
          <w:ilvl w:val="4"/>
          <w:numId w:val="1"/>
        </w:numPr>
      </w:pPr>
      <w:r>
        <w:t xml:space="preserve">You </w:t>
      </w:r>
      <w:r w:rsidRPr="006B6AD6">
        <w:rPr>
          <w:b/>
          <w:u w:val="single"/>
        </w:rPr>
        <w:t>MUST</w:t>
      </w:r>
      <w:r>
        <w:t xml:space="preserve"> look up mileage in MapQuest. It is still the shorter of the two distances -- either from your home address or our Office address, whichever is closer to the destination.</w:t>
      </w:r>
    </w:p>
    <w:p w:rsidR="003E519B" w:rsidRDefault="003E519B" w:rsidP="003E519B">
      <w:pPr>
        <w:pStyle w:val="ListParagraph"/>
        <w:numPr>
          <w:ilvl w:val="4"/>
          <w:numId w:val="1"/>
        </w:numPr>
      </w:pPr>
      <w:r>
        <w:t xml:space="preserve">If you submit mileage that doesn’t match what MapQuest shows the auditors will send it back and it will not move forward for payment. </w:t>
      </w:r>
    </w:p>
    <w:p w:rsidR="000A12DD" w:rsidRDefault="00CA7ED4" w:rsidP="000A12DD">
      <w:pPr>
        <w:pStyle w:val="ListParagraph"/>
        <w:numPr>
          <w:ilvl w:val="3"/>
          <w:numId w:val="1"/>
        </w:numPr>
      </w:pPr>
      <w:r>
        <w:t>Accounting Details</w:t>
      </w:r>
    </w:p>
    <w:p w:rsidR="00D5411A" w:rsidRDefault="00D5411A" w:rsidP="00D5411A">
      <w:pPr>
        <w:pStyle w:val="ListParagraph"/>
        <w:numPr>
          <w:ilvl w:val="4"/>
          <w:numId w:val="1"/>
        </w:numPr>
      </w:pPr>
      <w:r>
        <w:t xml:space="preserve">If travelling to another Area for non-Area 15 </w:t>
      </w:r>
      <w:r w:rsidR="00FC6D0D">
        <w:t>instruction</w:t>
      </w:r>
      <w:r>
        <w:t xml:space="preserve">, you will need to change the </w:t>
      </w:r>
      <w:r w:rsidRPr="00D5411A">
        <w:rPr>
          <w:color w:val="FF0000"/>
        </w:rPr>
        <w:t xml:space="preserve">Class </w:t>
      </w:r>
      <w:r w:rsidR="00FC6D0D">
        <w:rPr>
          <w:color w:val="FF0000"/>
        </w:rPr>
        <w:t>C</w:t>
      </w:r>
      <w:r w:rsidRPr="00D5411A">
        <w:rPr>
          <w:color w:val="FF0000"/>
        </w:rPr>
        <w:t xml:space="preserve">ode </w:t>
      </w:r>
      <w:r>
        <w:t>(info will be on BA3d)</w:t>
      </w:r>
    </w:p>
    <w:p w:rsidR="00CA7ED4" w:rsidRPr="00CA7ED4" w:rsidRDefault="00CA7ED4" w:rsidP="00CA7ED4">
      <w:pPr>
        <w:pStyle w:val="ListParagraph"/>
        <w:numPr>
          <w:ilvl w:val="2"/>
          <w:numId w:val="1"/>
        </w:numPr>
      </w:pPr>
      <w:r>
        <w:t xml:space="preserve">Expense Type – </w:t>
      </w:r>
      <w:r>
        <w:rPr>
          <w:b/>
        </w:rPr>
        <w:t>HOTEL/LODGING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Description</w:t>
      </w:r>
      <w:r w:rsidR="003E519B">
        <w:t xml:space="preserve"> (refer to Common Phrases for Travel)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Amount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Number of Nights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Merchant</w:t>
      </w:r>
      <w:r w:rsidR="00D5411A">
        <w:t xml:space="preserve"> (hotel name)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Accounting Details</w:t>
      </w:r>
    </w:p>
    <w:p w:rsidR="00D5411A" w:rsidRDefault="00D5411A" w:rsidP="00D5411A">
      <w:pPr>
        <w:pStyle w:val="ListParagraph"/>
        <w:numPr>
          <w:ilvl w:val="4"/>
          <w:numId w:val="1"/>
        </w:numPr>
      </w:pPr>
      <w:r>
        <w:t xml:space="preserve">If travelling to another Area for non-Area 15 </w:t>
      </w:r>
      <w:r w:rsidR="00FC6D0D">
        <w:t>instruction</w:t>
      </w:r>
      <w:r>
        <w:t xml:space="preserve">, you will need to change the </w:t>
      </w:r>
      <w:r w:rsidRPr="00D5411A">
        <w:rPr>
          <w:color w:val="FF0000"/>
        </w:rPr>
        <w:t xml:space="preserve">Class </w:t>
      </w:r>
      <w:r w:rsidR="00FC6D0D">
        <w:rPr>
          <w:color w:val="FF0000"/>
        </w:rPr>
        <w:t>C</w:t>
      </w:r>
      <w:r w:rsidRPr="00D5411A">
        <w:rPr>
          <w:color w:val="FF0000"/>
        </w:rPr>
        <w:t xml:space="preserve">ode </w:t>
      </w:r>
      <w:r>
        <w:t>(info will be on BA3d)</w:t>
      </w:r>
    </w:p>
    <w:p w:rsidR="00CA7ED4" w:rsidRPr="00CA7ED4" w:rsidRDefault="00CA7ED4" w:rsidP="00CA7ED4">
      <w:pPr>
        <w:pStyle w:val="ListParagraph"/>
        <w:numPr>
          <w:ilvl w:val="2"/>
          <w:numId w:val="1"/>
        </w:numPr>
      </w:pPr>
      <w:r>
        <w:t xml:space="preserve">Expense Type – </w:t>
      </w:r>
      <w:r>
        <w:rPr>
          <w:b/>
        </w:rPr>
        <w:t>MEALS – EMPLOYEE TRAVEL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Description</w:t>
      </w:r>
      <w:r w:rsidR="003E519B">
        <w:t xml:space="preserve"> (refer to Common Phrases for Travel)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Amount</w:t>
      </w:r>
    </w:p>
    <w:p w:rsidR="00CA7ED4" w:rsidRDefault="00CA7ED4" w:rsidP="00CA7ED4">
      <w:pPr>
        <w:pStyle w:val="ListParagraph"/>
        <w:numPr>
          <w:ilvl w:val="3"/>
          <w:numId w:val="1"/>
        </w:numPr>
      </w:pPr>
      <w:r>
        <w:t>Accounting Details</w:t>
      </w:r>
    </w:p>
    <w:p w:rsidR="00D5411A" w:rsidRDefault="00D5411A" w:rsidP="00D5411A">
      <w:pPr>
        <w:pStyle w:val="ListParagraph"/>
        <w:numPr>
          <w:ilvl w:val="4"/>
          <w:numId w:val="1"/>
        </w:numPr>
      </w:pPr>
      <w:r>
        <w:t xml:space="preserve">If travelling to another Area for non-Area 15 </w:t>
      </w:r>
      <w:r w:rsidR="00FC6D0D">
        <w:t>instruction</w:t>
      </w:r>
      <w:r>
        <w:t xml:space="preserve">, you will need to change the </w:t>
      </w:r>
      <w:r w:rsidRPr="00D5411A">
        <w:rPr>
          <w:color w:val="FF0000"/>
        </w:rPr>
        <w:t xml:space="preserve">Class </w:t>
      </w:r>
      <w:r w:rsidR="00FC6D0D">
        <w:rPr>
          <w:color w:val="FF0000"/>
        </w:rPr>
        <w:t>C</w:t>
      </w:r>
      <w:r w:rsidRPr="00D5411A">
        <w:rPr>
          <w:color w:val="FF0000"/>
        </w:rPr>
        <w:t xml:space="preserve">ode </w:t>
      </w:r>
      <w:r>
        <w:t>(info will be on BA3d)</w:t>
      </w:r>
    </w:p>
    <w:p w:rsidR="006B71D0" w:rsidRDefault="006B71D0" w:rsidP="006B71D0">
      <w:pPr>
        <w:pStyle w:val="ListParagraph"/>
        <w:numPr>
          <w:ilvl w:val="2"/>
          <w:numId w:val="1"/>
        </w:numPr>
      </w:pPr>
      <w:r>
        <w:t>Summary and Submit</w:t>
      </w:r>
    </w:p>
    <w:p w:rsidR="006B71D0" w:rsidRDefault="006B71D0" w:rsidP="006B71D0">
      <w:pPr>
        <w:pStyle w:val="ListParagraph"/>
        <w:numPr>
          <w:ilvl w:val="2"/>
          <w:numId w:val="1"/>
        </w:numPr>
      </w:pPr>
      <w:r>
        <w:t>Verify Total Amounts</w:t>
      </w:r>
    </w:p>
    <w:p w:rsidR="006B71D0" w:rsidRDefault="006B71D0" w:rsidP="006B71D0">
      <w:pPr>
        <w:pStyle w:val="ListParagraph"/>
        <w:numPr>
          <w:ilvl w:val="2"/>
          <w:numId w:val="1"/>
        </w:numPr>
      </w:pPr>
      <w:r>
        <w:t>Final Review</w:t>
      </w:r>
    </w:p>
    <w:p w:rsidR="00852D52" w:rsidRDefault="00852D52" w:rsidP="00852D52"/>
    <w:p w:rsidR="00852D52" w:rsidRDefault="00852D52" w:rsidP="00852D52"/>
    <w:p w:rsidR="00852D52" w:rsidRDefault="00852D52" w:rsidP="00852D52"/>
    <w:p w:rsidR="006B71D0" w:rsidRPr="00FC6D0D" w:rsidRDefault="006B71D0" w:rsidP="006B71D0">
      <w:pPr>
        <w:pStyle w:val="ListParagraph"/>
        <w:numPr>
          <w:ilvl w:val="0"/>
          <w:numId w:val="1"/>
        </w:numPr>
        <w:rPr>
          <w:b/>
          <w:color w:val="0070C0"/>
        </w:rPr>
      </w:pPr>
      <w:r>
        <w:lastRenderedPageBreak/>
        <w:t xml:space="preserve">PeopleSoft </w:t>
      </w:r>
      <w:r w:rsidRPr="00FC6D0D">
        <w:rPr>
          <w:b/>
        </w:rPr>
        <w:t xml:space="preserve">HRMS </w:t>
      </w:r>
      <w:r w:rsidR="00266B4F" w:rsidRPr="00FC6D0D">
        <w:rPr>
          <w:b/>
        </w:rPr>
        <w:t>PRD</w:t>
      </w:r>
      <w:r>
        <w:t xml:space="preserve">- </w:t>
      </w:r>
      <w:r w:rsidRPr="00FC6D0D">
        <w:rPr>
          <w:b/>
          <w:color w:val="0070C0"/>
        </w:rPr>
        <w:t>https://kctcs.mycmsc.com/</w:t>
      </w:r>
    </w:p>
    <w:p w:rsidR="006B71D0" w:rsidRDefault="00102E92" w:rsidP="006B71D0">
      <w:pPr>
        <w:pStyle w:val="ListParagraph"/>
        <w:numPr>
          <w:ilvl w:val="1"/>
          <w:numId w:val="1"/>
        </w:numPr>
      </w:pPr>
      <w:r>
        <w:t>Time and Absence</w:t>
      </w:r>
    </w:p>
    <w:p w:rsidR="00102E92" w:rsidRDefault="000A12DD" w:rsidP="00102E92">
      <w:pPr>
        <w:pStyle w:val="ListParagraph"/>
        <w:numPr>
          <w:ilvl w:val="2"/>
          <w:numId w:val="1"/>
        </w:numPr>
      </w:pPr>
      <w:r>
        <w:t>Select Job Title</w:t>
      </w:r>
    </w:p>
    <w:p w:rsidR="000A12DD" w:rsidRDefault="000A12DD" w:rsidP="00102E92">
      <w:pPr>
        <w:pStyle w:val="ListParagraph"/>
        <w:numPr>
          <w:ilvl w:val="2"/>
          <w:numId w:val="1"/>
        </w:numPr>
      </w:pPr>
      <w:r>
        <w:t>Navigate to the correct pay period</w:t>
      </w:r>
    </w:p>
    <w:p w:rsidR="000A12DD" w:rsidRDefault="000A12DD" w:rsidP="000A12DD">
      <w:pPr>
        <w:pStyle w:val="ListParagraph"/>
        <w:numPr>
          <w:ilvl w:val="2"/>
          <w:numId w:val="1"/>
        </w:numPr>
      </w:pPr>
      <w:r>
        <w:t>Addl. Info (to select Locality)</w:t>
      </w:r>
    </w:p>
    <w:p w:rsidR="000A12DD" w:rsidRDefault="000A12DD" w:rsidP="000A12DD">
      <w:pPr>
        <w:pStyle w:val="ListParagraph"/>
        <w:numPr>
          <w:ilvl w:val="3"/>
          <w:numId w:val="1"/>
        </w:numPr>
      </w:pPr>
      <w:r>
        <w:t xml:space="preserve">Each </w:t>
      </w:r>
      <w:r w:rsidR="00951BF5">
        <w:t>locality shall</w:t>
      </w:r>
      <w:r>
        <w:t xml:space="preserve"> be reported on its own line of the timesheet. </w:t>
      </w:r>
    </w:p>
    <w:p w:rsidR="00951BF5" w:rsidRDefault="000A12DD" w:rsidP="00951BF5">
      <w:pPr>
        <w:pStyle w:val="ListParagraph"/>
        <w:numPr>
          <w:ilvl w:val="3"/>
          <w:numId w:val="1"/>
        </w:numPr>
      </w:pPr>
      <w:r w:rsidRPr="000A12DD">
        <w:rPr>
          <w:b/>
        </w:rPr>
        <w:t>If working in the city limits, choose the city.  If not working in the city limits, choose the county.  If the city does not have a local tax, choose the county. If the county does not have a local tax, choose the “NO LOCAL” selection.</w:t>
      </w:r>
      <w:r w:rsidR="00951BF5">
        <w:rPr>
          <w:b/>
        </w:rPr>
        <w:t xml:space="preserve"> </w:t>
      </w:r>
      <w:r w:rsidR="00951BF5">
        <w:t>(Basically, always start with the city, then the county if the city is not found).</w:t>
      </w:r>
    </w:p>
    <w:p w:rsidR="000A12DD" w:rsidRDefault="000A12DD" w:rsidP="00102E92">
      <w:pPr>
        <w:pStyle w:val="ListParagraph"/>
        <w:numPr>
          <w:ilvl w:val="2"/>
          <w:numId w:val="1"/>
        </w:numPr>
      </w:pPr>
      <w:r>
        <w:t>Enter the number of hours worked for the days worked during the semi-monthly pay period.</w:t>
      </w:r>
    </w:p>
    <w:p w:rsidR="000A12DD" w:rsidRDefault="00F5539F" w:rsidP="00102E92">
      <w:pPr>
        <w:pStyle w:val="ListParagraph"/>
        <w:numPr>
          <w:ilvl w:val="2"/>
          <w:numId w:val="1"/>
        </w:numPr>
      </w:pPr>
      <w:r>
        <w:t xml:space="preserve">Continue adding rows and </w:t>
      </w:r>
      <w:r w:rsidR="000A12DD">
        <w:t>selecting localities until the timesheet is complete.</w:t>
      </w:r>
    </w:p>
    <w:p w:rsidR="00951BF5" w:rsidRDefault="00951BF5" w:rsidP="00102E92">
      <w:pPr>
        <w:pStyle w:val="ListParagraph"/>
        <w:numPr>
          <w:ilvl w:val="2"/>
          <w:numId w:val="1"/>
        </w:numPr>
      </w:pPr>
      <w:r>
        <w:t xml:space="preserve">Once the timesheet is complete, click on the Submit button to route the timesheet to </w:t>
      </w:r>
      <w:r w:rsidR="003E519B">
        <w:t>your</w:t>
      </w:r>
      <w:r>
        <w:t xml:space="preserve"> supervisor for approval.</w:t>
      </w:r>
    </w:p>
    <w:p w:rsidR="00951BF5" w:rsidRDefault="00951BF5" w:rsidP="00951BF5">
      <w:pPr>
        <w:pStyle w:val="ListParagraph"/>
        <w:numPr>
          <w:ilvl w:val="3"/>
          <w:numId w:val="1"/>
        </w:numPr>
      </w:pPr>
      <w:r>
        <w:t>Every time you click Submit your supervisor will get an email requesting time approval.</w:t>
      </w:r>
    </w:p>
    <w:p w:rsidR="00951BF5" w:rsidRDefault="00951BF5" w:rsidP="00951BF5">
      <w:pPr>
        <w:pStyle w:val="ListParagraph"/>
        <w:numPr>
          <w:ilvl w:val="3"/>
          <w:numId w:val="1"/>
        </w:numPr>
      </w:pPr>
      <w:r>
        <w:t>Use Save for Later until you are finished with time entry.  Clicking Save for Later will not request approval from your supervisor.</w:t>
      </w:r>
    </w:p>
    <w:p w:rsidR="003E519B" w:rsidRDefault="003E519B" w:rsidP="003E519B">
      <w:pPr>
        <w:pStyle w:val="ListParagraph"/>
        <w:numPr>
          <w:ilvl w:val="2"/>
          <w:numId w:val="1"/>
        </w:numPr>
      </w:pPr>
      <w:r>
        <w:t>Email Casey a justification sheet</w:t>
      </w:r>
      <w:r w:rsidR="00F5539F">
        <w:t xml:space="preserve"> (like you’re </w:t>
      </w:r>
      <w:r w:rsidR="0046691D">
        <w:t>currently</w:t>
      </w:r>
      <w:r w:rsidR="00F5539F">
        <w:t xml:space="preserve"> doing</w:t>
      </w:r>
      <w:r w:rsidR="0046691D">
        <w:t>)</w:t>
      </w:r>
    </w:p>
    <w:p w:rsidR="003E519B" w:rsidRDefault="003E519B" w:rsidP="003E519B">
      <w:pPr>
        <w:pStyle w:val="ListParagraph"/>
        <w:numPr>
          <w:ilvl w:val="3"/>
          <w:numId w:val="1"/>
        </w:numPr>
      </w:pPr>
      <w:r>
        <w:t>This will be used to complete documentation that Casey has to report to the F</w:t>
      </w:r>
      <w:r w:rsidR="0090384C">
        <w:t>ire Commission office.</w:t>
      </w:r>
    </w:p>
    <w:p w:rsidR="0046691D" w:rsidRDefault="0046691D" w:rsidP="003E519B">
      <w:pPr>
        <w:pStyle w:val="ListParagraph"/>
        <w:numPr>
          <w:ilvl w:val="3"/>
          <w:numId w:val="1"/>
        </w:numPr>
      </w:pPr>
      <w:r>
        <w:t>Casey will also use this to complete any Fire Commi</w:t>
      </w:r>
      <w:bookmarkStart w:id="0" w:name="_GoBack"/>
      <w:bookmarkEnd w:id="0"/>
      <w:r>
        <w:t>ssion paid travel</w:t>
      </w:r>
    </w:p>
    <w:p w:rsidR="0090384C" w:rsidRPr="006B71D0" w:rsidRDefault="0090384C" w:rsidP="003E519B">
      <w:pPr>
        <w:pStyle w:val="ListParagraph"/>
        <w:numPr>
          <w:ilvl w:val="3"/>
          <w:numId w:val="1"/>
        </w:numPr>
      </w:pPr>
      <w:r>
        <w:t>Brian will use to verify time entered electronically</w:t>
      </w:r>
    </w:p>
    <w:sectPr w:rsidR="0090384C" w:rsidRPr="006B71D0" w:rsidSect="00FC6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1148B"/>
    <w:multiLevelType w:val="hybridMultilevel"/>
    <w:tmpl w:val="BA12E262"/>
    <w:lvl w:ilvl="0" w:tplc="8DDCD43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9B"/>
    <w:rsid w:val="00071660"/>
    <w:rsid w:val="000A12DD"/>
    <w:rsid w:val="000D36E9"/>
    <w:rsid w:val="00102E92"/>
    <w:rsid w:val="00180302"/>
    <w:rsid w:val="001F4C62"/>
    <w:rsid w:val="00250273"/>
    <w:rsid w:val="00266B4F"/>
    <w:rsid w:val="00374BAE"/>
    <w:rsid w:val="003E519B"/>
    <w:rsid w:val="00413134"/>
    <w:rsid w:val="00442AF1"/>
    <w:rsid w:val="0046691D"/>
    <w:rsid w:val="005430D2"/>
    <w:rsid w:val="00595622"/>
    <w:rsid w:val="006A2B09"/>
    <w:rsid w:val="006B6AD6"/>
    <w:rsid w:val="006B71D0"/>
    <w:rsid w:val="007A4395"/>
    <w:rsid w:val="0083311F"/>
    <w:rsid w:val="00852D52"/>
    <w:rsid w:val="00861CA7"/>
    <w:rsid w:val="00866732"/>
    <w:rsid w:val="008F374B"/>
    <w:rsid w:val="008F5035"/>
    <w:rsid w:val="0090384C"/>
    <w:rsid w:val="00951BF5"/>
    <w:rsid w:val="00A76A11"/>
    <w:rsid w:val="00A95B9B"/>
    <w:rsid w:val="00B446FD"/>
    <w:rsid w:val="00BA1D54"/>
    <w:rsid w:val="00C628F6"/>
    <w:rsid w:val="00C62E74"/>
    <w:rsid w:val="00CA7ED4"/>
    <w:rsid w:val="00D0756D"/>
    <w:rsid w:val="00D5411A"/>
    <w:rsid w:val="00DA0E5E"/>
    <w:rsid w:val="00DA25D0"/>
    <w:rsid w:val="00E304D2"/>
    <w:rsid w:val="00F5539F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EF6B"/>
  <w15:chartTrackingRefBased/>
  <w15:docId w15:val="{855BE203-A214-4547-BC37-66404A13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B9B"/>
    <w:pPr>
      <w:ind w:left="720"/>
      <w:contextualSpacing/>
    </w:pPr>
  </w:style>
  <w:style w:type="paragraph" w:styleId="NoSpacing">
    <w:name w:val="No Spacing"/>
    <w:uiPriority w:val="1"/>
    <w:qFormat/>
    <w:rsid w:val="00A95B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Smith</dc:creator>
  <cp:keywords/>
  <dc:description/>
  <cp:lastModifiedBy>Casey Smith</cp:lastModifiedBy>
  <cp:revision>10</cp:revision>
  <dcterms:created xsi:type="dcterms:W3CDTF">2016-03-28T16:18:00Z</dcterms:created>
  <dcterms:modified xsi:type="dcterms:W3CDTF">2016-04-03T16:08:00Z</dcterms:modified>
</cp:coreProperties>
</file>